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9" w:rsidRDefault="007762D8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Entretien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avec M Couvez le 3/12/20</w:t>
      </w:r>
    </w:p>
    <w:p w:rsidR="007762D8" w:rsidRDefault="007762D8" w:rsidP="007762D8">
      <w:pPr>
        <w:spacing w:after="0"/>
        <w:rPr>
          <w:rFonts w:ascii="Comic Sans MS" w:hAnsi="Comic Sans MS"/>
          <w:sz w:val="24"/>
          <w:szCs w:val="24"/>
        </w:rPr>
      </w:pPr>
    </w:p>
    <w:p w:rsidR="007762D8" w:rsidRDefault="007762D8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Dialogue de gestion : expertise en cours pour ATLS/Enseignants/postes de direction en cours.</w:t>
      </w:r>
    </w:p>
    <w:p w:rsidR="007762D8" w:rsidRDefault="007762D8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SNETAP a demandé que le chef de SFRD rappelle </w:t>
      </w:r>
      <w:r w:rsidR="009F28FE">
        <w:rPr>
          <w:rFonts w:ascii="Comic Sans MS" w:hAnsi="Comic Sans MS"/>
          <w:sz w:val="24"/>
          <w:szCs w:val="24"/>
        </w:rPr>
        <w:t xml:space="preserve">que pour les enseignants, </w:t>
      </w:r>
      <w:proofErr w:type="gramStart"/>
      <w:r w:rsidR="009F28FE">
        <w:rPr>
          <w:rFonts w:ascii="Comic Sans MS" w:hAnsi="Comic Sans MS"/>
          <w:sz w:val="24"/>
          <w:szCs w:val="24"/>
        </w:rPr>
        <w:t xml:space="preserve">bien </w:t>
      </w:r>
      <w:r>
        <w:rPr>
          <w:rFonts w:ascii="Comic Sans MS" w:hAnsi="Comic Sans MS"/>
          <w:sz w:val="24"/>
          <w:szCs w:val="24"/>
        </w:rPr>
        <w:t xml:space="preserve"> que les CAP n’existent plus, les barèmes </w:t>
      </w:r>
      <w:proofErr w:type="gramEnd"/>
      <w:r>
        <w:rPr>
          <w:rFonts w:ascii="Comic Sans MS" w:hAnsi="Comic Sans MS"/>
          <w:sz w:val="24"/>
          <w:szCs w:val="24"/>
        </w:rPr>
        <w:t xml:space="preserve"> s’appliquent. Que ce n’est pas « les équipes de direction » qui choisissent les titulaires.</w:t>
      </w:r>
    </w:p>
    <w:p w:rsidR="007762D8" w:rsidRDefault="007762D8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RDV  le 17 Décembre avec le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sur cette expertise emploi</w:t>
      </w:r>
      <w:r w:rsidR="00563212">
        <w:rPr>
          <w:rFonts w:ascii="Comic Sans MS" w:hAnsi="Comic Sans MS"/>
          <w:sz w:val="24"/>
          <w:szCs w:val="24"/>
        </w:rPr>
        <w:t xml:space="preserve"> pour éviter des situations connues trop tardivement qui mettent à mal des personnels comme l’année dernière, notamment pour le mouvement des contractuels.</w:t>
      </w: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l’infirmière sur Macon </w:t>
      </w:r>
      <w:r w:rsidR="001952DA">
        <w:rPr>
          <w:rFonts w:ascii="Comic Sans MS" w:hAnsi="Comic Sans MS"/>
          <w:sz w:val="24"/>
          <w:szCs w:val="24"/>
        </w:rPr>
        <w:t xml:space="preserve">le SFRD </w:t>
      </w:r>
      <w:r>
        <w:rPr>
          <w:rFonts w:ascii="Comic Sans MS" w:hAnsi="Comic Sans MS"/>
          <w:sz w:val="24"/>
          <w:szCs w:val="24"/>
        </w:rPr>
        <w:t>demandera un poste sans échange de ½ TFR labo</w:t>
      </w:r>
      <w:r w:rsidR="001952DA">
        <w:rPr>
          <w:rFonts w:ascii="Comic Sans MS" w:hAnsi="Comic Sans MS"/>
          <w:sz w:val="24"/>
          <w:szCs w:val="24"/>
        </w:rPr>
        <w:t> ; On verra !!</w:t>
      </w:r>
    </w:p>
    <w:p w:rsidR="001952DA" w:rsidRPr="001952DA" w:rsidRDefault="001952DA" w:rsidP="007762D8">
      <w:pPr>
        <w:spacing w:after="0"/>
        <w:rPr>
          <w:rFonts w:ascii="Comic Sans MS" w:hAnsi="Comic Sans MS"/>
          <w:b/>
          <w:sz w:val="24"/>
          <w:szCs w:val="24"/>
        </w:rPr>
      </w:pPr>
      <w:r w:rsidRPr="001952DA">
        <w:rPr>
          <w:rFonts w:ascii="Comic Sans MS" w:hAnsi="Comic Sans MS"/>
          <w:b/>
          <w:sz w:val="24"/>
          <w:szCs w:val="24"/>
        </w:rPr>
        <w:t>Faites-nous remonter les situations problématiques</w:t>
      </w:r>
      <w:r>
        <w:rPr>
          <w:rFonts w:ascii="Comic Sans MS" w:hAnsi="Comic Sans MS"/>
          <w:b/>
          <w:sz w:val="24"/>
          <w:szCs w:val="24"/>
        </w:rPr>
        <w:t xml:space="preserve"> où des postes sont supprimés alors que ce n’est pas justifié !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DGH-seuils pour 2021/2022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Certains seuils abaissés en classes entrantes-secondes en fonction des effectifs réels </w:t>
      </w:r>
      <w:proofErr w:type="gramStart"/>
      <w:r>
        <w:rPr>
          <w:rFonts w:ascii="Comic Sans MS" w:hAnsi="Comic Sans MS"/>
          <w:sz w:val="24"/>
          <w:szCs w:val="24"/>
        </w:rPr>
        <w:t>antérieurs</w:t>
      </w:r>
      <w:proofErr w:type="gramEnd"/>
      <w:r>
        <w:rPr>
          <w:rFonts w:ascii="Comic Sans MS" w:hAnsi="Comic Sans MS"/>
          <w:sz w:val="24"/>
          <w:szCs w:val="24"/>
        </w:rPr>
        <w:t>. Si le recrutement le permet, le SFRD réajustera ces seuils.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DGH pourra être dépassée </w:t>
      </w:r>
      <w:proofErr w:type="gramStart"/>
      <w:r w:rsidRPr="001952DA">
        <w:rPr>
          <w:rFonts w:ascii="Comic Sans MS" w:hAnsi="Comic Sans MS"/>
          <w:b/>
          <w:sz w:val="24"/>
          <w:szCs w:val="24"/>
        </w:rPr>
        <w:t>( pour</w:t>
      </w:r>
      <w:proofErr w:type="gramEnd"/>
      <w:r w:rsidRPr="001952DA">
        <w:rPr>
          <w:rFonts w:ascii="Comic Sans MS" w:hAnsi="Comic Sans MS"/>
          <w:b/>
          <w:sz w:val="24"/>
          <w:szCs w:val="24"/>
        </w:rPr>
        <w:t xml:space="preserve"> la dernière année</w:t>
      </w:r>
      <w:r>
        <w:rPr>
          <w:rFonts w:ascii="Comic Sans MS" w:hAnsi="Comic Sans MS"/>
          <w:sz w:val="24"/>
          <w:szCs w:val="24"/>
        </w:rPr>
        <w:t> : Sic !). Ne sait pas comment a été calculé l’accompagnement personnalisé en STAV dans les logiciels cible : doit vérifier.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Recrutement : efforts sur communication /</w:t>
      </w:r>
      <w:proofErr w:type="spellStart"/>
      <w:r>
        <w:rPr>
          <w:rFonts w:ascii="Comic Sans MS" w:hAnsi="Comic Sans MS"/>
          <w:sz w:val="24"/>
          <w:szCs w:val="24"/>
        </w:rPr>
        <w:t>sfrd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avec</w:t>
      </w:r>
      <w:proofErr w:type="gramEnd"/>
      <w:r>
        <w:rPr>
          <w:rFonts w:ascii="Comic Sans MS" w:hAnsi="Comic Sans MS"/>
          <w:sz w:val="24"/>
          <w:szCs w:val="24"/>
        </w:rPr>
        <w:t xml:space="preserve"> DASEN, frais de communication engagés, camion </w:t>
      </w:r>
      <w:r w:rsidR="009E38BA">
        <w:rPr>
          <w:rFonts w:ascii="Comic Sans MS" w:hAnsi="Comic Sans MS"/>
          <w:sz w:val="24"/>
          <w:szCs w:val="24"/>
        </w:rPr>
        <w:t xml:space="preserve"> aventure du vivant viendra en BFC)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Assistants d’éducation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AE octroyé jusqu’à fin Juillet. Nous avons rappelé la difficulté pour certains établissements de recruter.</w:t>
      </w:r>
    </w:p>
    <w:p w:rsidR="00563212" w:rsidRDefault="00563212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établissements ont eu un fort taux de grévistes le 1 Décembre. Les services du SFRD n’avaient pas fait remonter le nombre de grévistes</w:t>
      </w:r>
      <w:r w:rsidR="009E38BA">
        <w:rPr>
          <w:rFonts w:ascii="Comic Sans MS" w:hAnsi="Comic Sans MS"/>
          <w:sz w:val="24"/>
          <w:szCs w:val="24"/>
        </w:rPr>
        <w:t>. Cela sera rectifié.</w:t>
      </w: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Projet d’Ouverture Bac pro </w:t>
      </w:r>
      <w:proofErr w:type="spellStart"/>
      <w:r>
        <w:rPr>
          <w:rFonts w:ascii="Comic Sans MS" w:hAnsi="Comic Sans MS"/>
          <w:sz w:val="24"/>
          <w:szCs w:val="24"/>
        </w:rPr>
        <w:t>gmnf</w:t>
      </w:r>
      <w:proofErr w:type="spellEnd"/>
      <w:r>
        <w:rPr>
          <w:rFonts w:ascii="Comic Sans MS" w:hAnsi="Comic Sans MS"/>
          <w:sz w:val="24"/>
          <w:szCs w:val="24"/>
        </w:rPr>
        <w:t xml:space="preserve">  en 2022 à Chatillon</w:t>
      </w: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a demandé qu’une véritable expertise soit faite pour vér</w:t>
      </w:r>
      <w:r w:rsidR="001952DA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fier que cette ouverture ne mette pas en danger 2 lycées : Chatillon qui ne recruterait toujours pas et </w:t>
      </w:r>
      <w:proofErr w:type="spellStart"/>
      <w:r>
        <w:rPr>
          <w:rFonts w:ascii="Comic Sans MS" w:hAnsi="Comic Sans MS"/>
          <w:sz w:val="24"/>
          <w:szCs w:val="24"/>
        </w:rPr>
        <w:t>Velet</w:t>
      </w:r>
      <w:proofErr w:type="spellEnd"/>
      <w:r>
        <w:rPr>
          <w:rFonts w:ascii="Comic Sans MS" w:hAnsi="Comic Sans MS"/>
          <w:sz w:val="24"/>
          <w:szCs w:val="24"/>
        </w:rPr>
        <w:t xml:space="preserve"> qui perdrait des élèves.</w:t>
      </w:r>
    </w:p>
    <w:p w:rsidR="00563212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 Couvez a rappelé que ST </w:t>
      </w:r>
      <w:proofErr w:type="spellStart"/>
      <w:r>
        <w:rPr>
          <w:rFonts w:ascii="Comic Sans MS" w:hAnsi="Comic Sans MS"/>
          <w:sz w:val="24"/>
          <w:szCs w:val="24"/>
        </w:rPr>
        <w:t>Saulge</w:t>
      </w:r>
      <w:proofErr w:type="spellEnd"/>
      <w:r>
        <w:rPr>
          <w:rFonts w:ascii="Comic Sans MS" w:hAnsi="Comic Sans MS"/>
          <w:sz w:val="24"/>
          <w:szCs w:val="24"/>
        </w:rPr>
        <w:t xml:space="preserve"> voulait ouvrir un GMNF. Il souhaiterait réunir en Janvier 2021 les représentants des personnels des 2 lycées.</w:t>
      </w:r>
    </w:p>
    <w:p w:rsidR="00356267" w:rsidRDefault="00356267" w:rsidP="007762D8">
      <w:pPr>
        <w:spacing w:after="0"/>
        <w:rPr>
          <w:rFonts w:ascii="Comic Sans MS" w:hAnsi="Comic Sans MS"/>
          <w:sz w:val="24"/>
          <w:szCs w:val="24"/>
        </w:rPr>
      </w:pPr>
    </w:p>
    <w:p w:rsidR="00356267" w:rsidRDefault="00356267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Rencontre parents/profs :</w:t>
      </w:r>
    </w:p>
    <w:p w:rsidR="009E38BA" w:rsidRDefault="00356267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a demandé que des consignes précises soient donné aux établisseme</w:t>
      </w:r>
      <w:r w:rsidR="009F28FE">
        <w:rPr>
          <w:rFonts w:ascii="Comic Sans MS" w:hAnsi="Comic Sans MS"/>
          <w:sz w:val="24"/>
          <w:szCs w:val="24"/>
        </w:rPr>
        <w:t xml:space="preserve">nts pour les réaliser en </w:t>
      </w:r>
      <w:proofErr w:type="spellStart"/>
      <w:r w:rsidR="009F28FE">
        <w:rPr>
          <w:rFonts w:ascii="Comic Sans MS" w:hAnsi="Comic Sans MS"/>
          <w:sz w:val="24"/>
          <w:szCs w:val="24"/>
        </w:rPr>
        <w:t>distanc</w:t>
      </w:r>
      <w:r>
        <w:rPr>
          <w:rFonts w:ascii="Comic Sans MS" w:hAnsi="Comic Sans MS"/>
          <w:sz w:val="24"/>
          <w:szCs w:val="24"/>
        </w:rPr>
        <w:t>iel</w:t>
      </w:r>
      <w:proofErr w:type="spellEnd"/>
      <w:r>
        <w:rPr>
          <w:rFonts w:ascii="Comic Sans MS" w:hAnsi="Comic Sans MS"/>
          <w:sz w:val="24"/>
          <w:szCs w:val="24"/>
        </w:rPr>
        <w:t xml:space="preserve"> à cause de la crise sanitaire </w:t>
      </w:r>
      <w:proofErr w:type="gramStart"/>
      <w:r>
        <w:rPr>
          <w:rFonts w:ascii="Comic Sans MS" w:hAnsi="Comic Sans MS"/>
          <w:sz w:val="24"/>
          <w:szCs w:val="24"/>
        </w:rPr>
        <w:t>( le</w:t>
      </w:r>
      <w:proofErr w:type="gramEnd"/>
      <w:r>
        <w:rPr>
          <w:rFonts w:ascii="Comic Sans MS" w:hAnsi="Comic Sans MS"/>
          <w:sz w:val="24"/>
          <w:szCs w:val="24"/>
        </w:rPr>
        <w:t xml:space="preserve"> département 39 voit ses cas repartir à la hausse)</w:t>
      </w:r>
    </w:p>
    <w:p w:rsidR="00356267" w:rsidRDefault="00356267" w:rsidP="007762D8">
      <w:pPr>
        <w:spacing w:after="0"/>
        <w:rPr>
          <w:rFonts w:ascii="Comic Sans MS" w:hAnsi="Comic Sans MS"/>
          <w:sz w:val="24"/>
          <w:szCs w:val="24"/>
        </w:rPr>
      </w:pP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Examen 2021.</w:t>
      </w:r>
    </w:p>
    <w:p w:rsidR="009E38BA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de nouvelles. Réponses dans FAQ avant vacances Noël</w:t>
      </w:r>
    </w:p>
    <w:p w:rsidR="009E38BA" w:rsidRPr="007762D8" w:rsidRDefault="009E38BA" w:rsidP="007762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a rappelé son attachement aux </w:t>
      </w:r>
      <w:proofErr w:type="spellStart"/>
      <w:r>
        <w:rPr>
          <w:rFonts w:ascii="Comic Sans MS" w:hAnsi="Comic Sans MS"/>
          <w:sz w:val="24"/>
          <w:szCs w:val="24"/>
        </w:rPr>
        <w:t>ccf</w:t>
      </w:r>
      <w:proofErr w:type="spellEnd"/>
      <w:r>
        <w:rPr>
          <w:rFonts w:ascii="Comic Sans MS" w:hAnsi="Comic Sans MS"/>
          <w:sz w:val="24"/>
          <w:szCs w:val="24"/>
        </w:rPr>
        <w:t xml:space="preserve"> notamment en </w:t>
      </w:r>
      <w:proofErr w:type="spellStart"/>
      <w:r>
        <w:rPr>
          <w:rFonts w:ascii="Comic Sans MS" w:hAnsi="Comic Sans MS"/>
          <w:sz w:val="24"/>
          <w:szCs w:val="24"/>
        </w:rPr>
        <w:t>stav</w:t>
      </w:r>
      <w:proofErr w:type="spellEnd"/>
      <w:r>
        <w:rPr>
          <w:rFonts w:ascii="Comic Sans MS" w:hAnsi="Comic Sans MS"/>
          <w:sz w:val="24"/>
          <w:szCs w:val="24"/>
        </w:rPr>
        <w:t xml:space="preserve"> et aux difficultés</w:t>
      </w:r>
      <w:r w:rsidR="009F28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 préparer dans de bonnes conditions les épreuves de spécialité en bac G et </w:t>
      </w:r>
      <w:proofErr w:type="spellStart"/>
      <w:r>
        <w:rPr>
          <w:rFonts w:ascii="Comic Sans MS" w:hAnsi="Comic Sans MS"/>
          <w:sz w:val="24"/>
          <w:szCs w:val="24"/>
        </w:rPr>
        <w:t>stav</w:t>
      </w:r>
      <w:proofErr w:type="spellEnd"/>
      <w:r>
        <w:rPr>
          <w:rFonts w:ascii="Comic Sans MS" w:hAnsi="Comic Sans MS"/>
          <w:sz w:val="24"/>
          <w:szCs w:val="24"/>
        </w:rPr>
        <w:t xml:space="preserve"> surtout</w:t>
      </w:r>
      <w:r w:rsidR="009F28FE">
        <w:rPr>
          <w:rFonts w:ascii="Comic Sans MS" w:hAnsi="Comic Sans MS"/>
          <w:sz w:val="24"/>
          <w:szCs w:val="24"/>
        </w:rPr>
        <w:t xml:space="preserve"> du fait de l’accueil en </w:t>
      </w:r>
      <w:proofErr w:type="spellStart"/>
      <w:r w:rsidR="009F28FE">
        <w:rPr>
          <w:rFonts w:ascii="Comic Sans MS" w:hAnsi="Comic Sans MS"/>
          <w:sz w:val="24"/>
          <w:szCs w:val="24"/>
        </w:rPr>
        <w:t>distanc</w:t>
      </w:r>
      <w:r>
        <w:rPr>
          <w:rFonts w:ascii="Comic Sans MS" w:hAnsi="Comic Sans MS"/>
          <w:sz w:val="24"/>
          <w:szCs w:val="24"/>
        </w:rPr>
        <w:t>iel</w:t>
      </w:r>
      <w:proofErr w:type="spellEnd"/>
      <w:r>
        <w:rPr>
          <w:rFonts w:ascii="Comic Sans MS" w:hAnsi="Comic Sans MS"/>
          <w:sz w:val="24"/>
          <w:szCs w:val="24"/>
        </w:rPr>
        <w:t xml:space="preserve"> des jeunes.</w:t>
      </w:r>
    </w:p>
    <w:sectPr w:rsidR="009E38BA" w:rsidRPr="007762D8" w:rsidSect="0077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2D8"/>
    <w:rsid w:val="001952DA"/>
    <w:rsid w:val="00356267"/>
    <w:rsid w:val="00563212"/>
    <w:rsid w:val="00683269"/>
    <w:rsid w:val="007762D8"/>
    <w:rsid w:val="009E38BA"/>
    <w:rsid w:val="009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6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egoulian</dc:creator>
  <cp:lastModifiedBy>vdupaquier</cp:lastModifiedBy>
  <cp:revision>2</cp:revision>
  <dcterms:created xsi:type="dcterms:W3CDTF">2020-12-07T11:57:00Z</dcterms:created>
  <dcterms:modified xsi:type="dcterms:W3CDTF">2020-12-07T11:57:00Z</dcterms:modified>
</cp:coreProperties>
</file>